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3397" w14:textId="77777777" w:rsidR="005407B3" w:rsidRPr="00BD0F44" w:rsidRDefault="0004133A" w:rsidP="0004133A">
      <w:pPr>
        <w:jc w:val="center"/>
        <w:rPr>
          <w:rFonts w:ascii="Calisto MT" w:hAnsi="Calisto MT"/>
          <w:b/>
          <w:sz w:val="28"/>
        </w:rPr>
      </w:pPr>
      <w:r w:rsidRPr="00BD0F44">
        <w:rPr>
          <w:rFonts w:ascii="Calisto MT" w:hAnsi="Calisto MT"/>
          <w:b/>
          <w:sz w:val="28"/>
        </w:rPr>
        <w:t>Working with a Classmate’s Conclusion</w:t>
      </w:r>
    </w:p>
    <w:p w14:paraId="714A0A9C" w14:textId="77777777" w:rsidR="0004133A" w:rsidRPr="0004133A" w:rsidRDefault="0004133A" w:rsidP="0004133A">
      <w:pPr>
        <w:rPr>
          <w:rFonts w:ascii="Calisto MT" w:hAnsi="Calisto MT"/>
        </w:rPr>
      </w:pPr>
    </w:p>
    <w:p w14:paraId="4085EBF2" w14:textId="77777777" w:rsidR="0004133A" w:rsidRDefault="0004133A" w:rsidP="0004133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133A">
        <w:rPr>
          <w:rFonts w:ascii="Calisto MT" w:hAnsi="Calisto MT"/>
        </w:rPr>
        <w:t>What is the thesis statement?</w:t>
      </w:r>
    </w:p>
    <w:p w14:paraId="6CB984B1" w14:textId="77777777" w:rsidR="0004133A" w:rsidRDefault="0004133A" w:rsidP="0004133A">
      <w:pPr>
        <w:rPr>
          <w:rFonts w:ascii="Calisto MT" w:hAnsi="Calisto MT"/>
        </w:rPr>
      </w:pPr>
    </w:p>
    <w:p w14:paraId="24247C14" w14:textId="77777777" w:rsidR="0004133A" w:rsidRDefault="0004133A" w:rsidP="0004133A">
      <w:pPr>
        <w:rPr>
          <w:rFonts w:ascii="Calisto MT" w:hAnsi="Calisto MT"/>
        </w:rPr>
      </w:pPr>
    </w:p>
    <w:p w14:paraId="26B8D5D2" w14:textId="77777777" w:rsidR="0004133A" w:rsidRDefault="0004133A" w:rsidP="0004133A">
      <w:pPr>
        <w:rPr>
          <w:rFonts w:ascii="Calisto MT" w:hAnsi="Calisto MT"/>
        </w:rPr>
      </w:pPr>
    </w:p>
    <w:p w14:paraId="1BEFA8DE" w14:textId="77777777" w:rsidR="0004133A" w:rsidRDefault="0004133A" w:rsidP="0004133A">
      <w:pPr>
        <w:rPr>
          <w:rFonts w:ascii="Calisto MT" w:hAnsi="Calisto MT"/>
        </w:rPr>
      </w:pPr>
    </w:p>
    <w:p w14:paraId="542DFC60" w14:textId="77777777" w:rsidR="0004133A" w:rsidRPr="0004133A" w:rsidRDefault="0004133A" w:rsidP="0004133A">
      <w:pPr>
        <w:rPr>
          <w:rFonts w:ascii="Calisto MT" w:hAnsi="Calisto MT"/>
        </w:rPr>
      </w:pPr>
    </w:p>
    <w:p w14:paraId="0337E3C4" w14:textId="77777777" w:rsidR="0004133A" w:rsidRDefault="0004133A" w:rsidP="0004133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133A">
        <w:rPr>
          <w:rFonts w:ascii="Calisto MT" w:hAnsi="Calisto MT"/>
        </w:rPr>
        <w:t xml:space="preserve">What </w:t>
      </w:r>
      <w:proofErr w:type="gramStart"/>
      <w:r w:rsidRPr="0004133A">
        <w:rPr>
          <w:rFonts w:ascii="Calisto MT" w:hAnsi="Calisto MT"/>
        </w:rPr>
        <w:t>are</w:t>
      </w:r>
      <w:proofErr w:type="gramEnd"/>
      <w:r w:rsidRPr="0004133A">
        <w:rPr>
          <w:rFonts w:ascii="Calisto MT" w:hAnsi="Calisto MT"/>
        </w:rPr>
        <w:t xml:space="preserve"> the key points revie</w:t>
      </w:r>
      <w:bookmarkStart w:id="0" w:name="_GoBack"/>
      <w:bookmarkEnd w:id="0"/>
      <w:r w:rsidRPr="0004133A">
        <w:rPr>
          <w:rFonts w:ascii="Calisto MT" w:hAnsi="Calisto MT"/>
        </w:rPr>
        <w:t>wed?</w:t>
      </w:r>
    </w:p>
    <w:p w14:paraId="12299778" w14:textId="77777777" w:rsidR="0004133A" w:rsidRDefault="0004133A" w:rsidP="0004133A">
      <w:pPr>
        <w:rPr>
          <w:rFonts w:ascii="Calisto MT" w:hAnsi="Calisto MT"/>
        </w:rPr>
      </w:pPr>
    </w:p>
    <w:p w14:paraId="60A49216" w14:textId="77777777" w:rsidR="0004133A" w:rsidRDefault="0004133A" w:rsidP="0004133A">
      <w:pPr>
        <w:rPr>
          <w:rFonts w:ascii="Calisto MT" w:hAnsi="Calisto MT"/>
        </w:rPr>
      </w:pPr>
    </w:p>
    <w:p w14:paraId="24854F61" w14:textId="77777777" w:rsidR="0004133A" w:rsidRDefault="0004133A" w:rsidP="0004133A">
      <w:pPr>
        <w:rPr>
          <w:rFonts w:ascii="Calisto MT" w:hAnsi="Calisto MT"/>
        </w:rPr>
      </w:pPr>
    </w:p>
    <w:p w14:paraId="2942F99B" w14:textId="77777777" w:rsidR="0004133A" w:rsidRDefault="0004133A" w:rsidP="0004133A">
      <w:pPr>
        <w:rPr>
          <w:rFonts w:ascii="Calisto MT" w:hAnsi="Calisto MT"/>
        </w:rPr>
      </w:pPr>
    </w:p>
    <w:p w14:paraId="096E8016" w14:textId="77777777" w:rsidR="0004133A" w:rsidRPr="0004133A" w:rsidRDefault="0004133A" w:rsidP="0004133A">
      <w:pPr>
        <w:rPr>
          <w:rFonts w:ascii="Calisto MT" w:hAnsi="Calisto MT"/>
        </w:rPr>
      </w:pPr>
    </w:p>
    <w:p w14:paraId="6F34781F" w14:textId="77777777" w:rsidR="0004133A" w:rsidRDefault="0004133A" w:rsidP="0004133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133A">
        <w:rPr>
          <w:rFonts w:ascii="Calisto MT" w:hAnsi="Calisto MT"/>
        </w:rPr>
        <w:t>What is the structure of the conclusion? Does it move from the specific to the general? How?</w:t>
      </w:r>
    </w:p>
    <w:p w14:paraId="4AF13CF0" w14:textId="77777777" w:rsidR="0004133A" w:rsidRDefault="0004133A" w:rsidP="0004133A">
      <w:pPr>
        <w:rPr>
          <w:rFonts w:ascii="Calisto MT" w:hAnsi="Calisto MT"/>
        </w:rPr>
      </w:pPr>
    </w:p>
    <w:p w14:paraId="23BBB0CF" w14:textId="77777777" w:rsidR="0004133A" w:rsidRDefault="0004133A" w:rsidP="0004133A">
      <w:pPr>
        <w:rPr>
          <w:rFonts w:ascii="Calisto MT" w:hAnsi="Calisto MT"/>
        </w:rPr>
      </w:pPr>
    </w:p>
    <w:p w14:paraId="727AC512" w14:textId="77777777" w:rsidR="0004133A" w:rsidRDefault="0004133A" w:rsidP="0004133A">
      <w:pPr>
        <w:rPr>
          <w:rFonts w:ascii="Calisto MT" w:hAnsi="Calisto MT"/>
        </w:rPr>
      </w:pPr>
    </w:p>
    <w:p w14:paraId="6AE73581" w14:textId="77777777" w:rsidR="0004133A" w:rsidRDefault="0004133A" w:rsidP="0004133A">
      <w:pPr>
        <w:rPr>
          <w:rFonts w:ascii="Calisto MT" w:hAnsi="Calisto MT"/>
        </w:rPr>
      </w:pPr>
    </w:p>
    <w:p w14:paraId="42FC7A58" w14:textId="77777777" w:rsidR="0004133A" w:rsidRDefault="0004133A" w:rsidP="0004133A">
      <w:pPr>
        <w:rPr>
          <w:rFonts w:ascii="Calisto MT" w:hAnsi="Calisto MT"/>
        </w:rPr>
      </w:pPr>
    </w:p>
    <w:p w14:paraId="6AEE4BC5" w14:textId="77777777" w:rsidR="0004133A" w:rsidRDefault="0004133A" w:rsidP="0004133A">
      <w:pPr>
        <w:rPr>
          <w:rFonts w:ascii="Calisto MT" w:hAnsi="Calisto MT"/>
        </w:rPr>
      </w:pPr>
    </w:p>
    <w:p w14:paraId="52DDC18C" w14:textId="77777777" w:rsidR="0004133A" w:rsidRDefault="0004133A" w:rsidP="0004133A">
      <w:pPr>
        <w:rPr>
          <w:rFonts w:ascii="Calisto MT" w:hAnsi="Calisto MT"/>
        </w:rPr>
      </w:pPr>
    </w:p>
    <w:p w14:paraId="2056F0CD" w14:textId="77777777" w:rsidR="0004133A" w:rsidRDefault="0004133A" w:rsidP="0004133A">
      <w:pPr>
        <w:rPr>
          <w:rFonts w:ascii="Calisto MT" w:hAnsi="Calisto MT"/>
        </w:rPr>
      </w:pPr>
    </w:p>
    <w:p w14:paraId="4260B340" w14:textId="77777777" w:rsidR="0004133A" w:rsidRDefault="0004133A" w:rsidP="0004133A">
      <w:pPr>
        <w:rPr>
          <w:rFonts w:ascii="Calisto MT" w:hAnsi="Calisto MT"/>
        </w:rPr>
      </w:pPr>
    </w:p>
    <w:p w14:paraId="12C982BB" w14:textId="77777777" w:rsidR="0004133A" w:rsidRDefault="0004133A" w:rsidP="0004133A">
      <w:pPr>
        <w:rPr>
          <w:rFonts w:ascii="Calisto MT" w:hAnsi="Calisto MT"/>
        </w:rPr>
      </w:pPr>
    </w:p>
    <w:p w14:paraId="57A909A9" w14:textId="77777777" w:rsidR="0004133A" w:rsidRDefault="0004133A" w:rsidP="0004133A">
      <w:pPr>
        <w:rPr>
          <w:rFonts w:ascii="Calisto MT" w:hAnsi="Calisto MT"/>
        </w:rPr>
      </w:pPr>
    </w:p>
    <w:p w14:paraId="0AE48E69" w14:textId="77777777" w:rsidR="0004133A" w:rsidRPr="0004133A" w:rsidRDefault="0004133A" w:rsidP="0004133A">
      <w:pPr>
        <w:rPr>
          <w:rFonts w:ascii="Calisto MT" w:hAnsi="Calisto MT"/>
        </w:rPr>
      </w:pPr>
    </w:p>
    <w:p w14:paraId="7D3808D7" w14:textId="77777777" w:rsidR="0004133A" w:rsidRDefault="0004133A" w:rsidP="0004133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133A">
        <w:rPr>
          <w:rFonts w:ascii="Calisto MT" w:hAnsi="Calisto MT"/>
        </w:rPr>
        <w:t>What is the final point – does it keep you wondering about the topic or show you why this topic is important?</w:t>
      </w:r>
    </w:p>
    <w:p w14:paraId="69B810DF" w14:textId="77777777" w:rsidR="0004133A" w:rsidRDefault="0004133A" w:rsidP="0004133A">
      <w:pPr>
        <w:rPr>
          <w:rFonts w:ascii="Calisto MT" w:hAnsi="Calisto MT"/>
        </w:rPr>
      </w:pPr>
    </w:p>
    <w:p w14:paraId="556C2316" w14:textId="77777777" w:rsidR="0004133A" w:rsidRDefault="0004133A" w:rsidP="0004133A">
      <w:pPr>
        <w:rPr>
          <w:rFonts w:ascii="Calisto MT" w:hAnsi="Calisto MT"/>
        </w:rPr>
      </w:pPr>
    </w:p>
    <w:p w14:paraId="308AE84C" w14:textId="77777777" w:rsidR="0004133A" w:rsidRDefault="0004133A" w:rsidP="0004133A">
      <w:pPr>
        <w:rPr>
          <w:rFonts w:ascii="Calisto MT" w:hAnsi="Calisto MT"/>
        </w:rPr>
      </w:pPr>
    </w:p>
    <w:p w14:paraId="5BFE7543" w14:textId="77777777" w:rsidR="0004133A" w:rsidRDefault="0004133A" w:rsidP="0004133A">
      <w:pPr>
        <w:rPr>
          <w:rFonts w:ascii="Calisto MT" w:hAnsi="Calisto MT"/>
        </w:rPr>
      </w:pPr>
    </w:p>
    <w:p w14:paraId="4BE57A62" w14:textId="77777777" w:rsidR="0004133A" w:rsidRDefault="0004133A" w:rsidP="0004133A">
      <w:pPr>
        <w:rPr>
          <w:rFonts w:ascii="Calisto MT" w:hAnsi="Calisto MT"/>
        </w:rPr>
      </w:pPr>
    </w:p>
    <w:p w14:paraId="3D94E2C9" w14:textId="77777777" w:rsidR="0004133A" w:rsidRDefault="0004133A" w:rsidP="0004133A">
      <w:pPr>
        <w:rPr>
          <w:rFonts w:ascii="Calisto MT" w:hAnsi="Calisto MT"/>
        </w:rPr>
      </w:pPr>
    </w:p>
    <w:p w14:paraId="13CD030D" w14:textId="77777777" w:rsidR="0004133A" w:rsidRDefault="0004133A" w:rsidP="0004133A">
      <w:pPr>
        <w:rPr>
          <w:rFonts w:ascii="Calisto MT" w:hAnsi="Calisto MT"/>
        </w:rPr>
      </w:pPr>
    </w:p>
    <w:p w14:paraId="3AFACEE2" w14:textId="77777777" w:rsidR="0004133A" w:rsidRDefault="0004133A" w:rsidP="0004133A">
      <w:pPr>
        <w:rPr>
          <w:rFonts w:ascii="Calisto MT" w:hAnsi="Calisto MT"/>
        </w:rPr>
      </w:pPr>
    </w:p>
    <w:p w14:paraId="42DF80AE" w14:textId="77777777" w:rsidR="0004133A" w:rsidRPr="0004133A" w:rsidRDefault="0004133A" w:rsidP="0004133A">
      <w:pPr>
        <w:rPr>
          <w:rFonts w:ascii="Calisto MT" w:hAnsi="Calisto MT"/>
        </w:rPr>
      </w:pPr>
    </w:p>
    <w:p w14:paraId="13585F1E" w14:textId="77777777" w:rsidR="0004133A" w:rsidRDefault="0004133A" w:rsidP="0004133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133A">
        <w:rPr>
          <w:rFonts w:ascii="Calisto MT" w:hAnsi="Calisto MT"/>
        </w:rPr>
        <w:t>Is the conclusion memorable? Why or why not?</w:t>
      </w:r>
    </w:p>
    <w:p w14:paraId="4045B573" w14:textId="77777777" w:rsidR="0004133A" w:rsidRPr="0004133A" w:rsidRDefault="0004133A" w:rsidP="0004133A">
      <w:pPr>
        <w:ind w:left="360"/>
        <w:rPr>
          <w:rFonts w:ascii="Calisto MT" w:hAnsi="Calisto MT"/>
        </w:rPr>
      </w:pPr>
    </w:p>
    <w:sectPr w:rsidR="0004133A" w:rsidRPr="0004133A" w:rsidSect="00540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BC3"/>
    <w:multiLevelType w:val="hybridMultilevel"/>
    <w:tmpl w:val="A204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3A"/>
    <w:rsid w:val="0004133A"/>
    <w:rsid w:val="00514D1E"/>
    <w:rsid w:val="00B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5E3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2</cp:revision>
  <dcterms:created xsi:type="dcterms:W3CDTF">2014-04-11T17:36:00Z</dcterms:created>
  <dcterms:modified xsi:type="dcterms:W3CDTF">2014-04-14T13:07:00Z</dcterms:modified>
</cp:coreProperties>
</file>